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32E" w:rsidRPr="002766DF" w:rsidRDefault="002766DF" w:rsidP="002766DF">
      <w:pPr>
        <w:jc w:val="center"/>
        <w:rPr>
          <w:rFonts w:ascii="Arial" w:hAnsi="Arial" w:cs="Arial"/>
          <w:sz w:val="56"/>
          <w:szCs w:val="56"/>
        </w:rPr>
      </w:pPr>
      <w:r w:rsidRPr="002766DF">
        <w:rPr>
          <w:rFonts w:ascii="Arial" w:hAnsi="Arial" w:cs="Arial"/>
          <w:sz w:val="56"/>
          <w:szCs w:val="56"/>
        </w:rPr>
        <w:t>HP : 081231666527</w:t>
      </w:r>
    </w:p>
    <w:sectPr w:rsidR="0088532E" w:rsidRPr="002766DF" w:rsidSect="008853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766DF"/>
    <w:rsid w:val="002766DF"/>
    <w:rsid w:val="00885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3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Cathlab_LT4</dc:creator>
  <cp:lastModifiedBy>Cathlab_LT4</cp:lastModifiedBy>
  <cp:revision>1</cp:revision>
  <dcterms:created xsi:type="dcterms:W3CDTF">2023-03-20T02:22:00Z</dcterms:created>
  <dcterms:modified xsi:type="dcterms:W3CDTF">2023-03-20T02:25:00Z</dcterms:modified>
</cp:coreProperties>
</file>